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32" w:rsidRDefault="006D4332" w:rsidP="006D4332">
      <w:pPr>
        <w:rPr>
          <w:rFonts w:ascii="Times New Roman" w:hAnsi="Times New Roman" w:cs="Times New Roman"/>
          <w:b/>
          <w:sz w:val="24"/>
          <w:szCs w:val="24"/>
          <w:u w:val="single"/>
        </w:rPr>
      </w:pPr>
      <w:r>
        <w:rPr>
          <w:rFonts w:ascii="Times New Roman" w:hAnsi="Times New Roman" w:cs="Times New Roman"/>
          <w:b/>
          <w:sz w:val="24"/>
          <w:szCs w:val="24"/>
          <w:u w:val="single"/>
        </w:rPr>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0" locked="0" layoutInCell="1" allowOverlap="1" wp14:anchorId="6116F1A8" wp14:editId="48419E96">
                <wp:simplePos x="0" y="0"/>
                <wp:positionH relativeFrom="column">
                  <wp:posOffset>28575</wp:posOffset>
                </wp:positionH>
                <wp:positionV relativeFrom="paragraph">
                  <wp:posOffset>347345</wp:posOffset>
                </wp:positionV>
                <wp:extent cx="648652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6D4332" w:rsidRDefault="006D4332" w:rsidP="006D4332">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D4332" w:rsidRPr="00445974"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6F1A8" id="_x0000_t202" coordsize="21600,21600" o:spt="202" path="m,l,21600r21600,l21600,xe">
                <v:stroke joinstyle="miter"/>
                <v:path gradientshapeok="t" o:connecttype="rect"/>
              </v:shapetype>
              <v:shape id="Text Box 2" o:spid="_x0000_s1026" type="#_x0000_t202" style="position:absolute;margin-left:2.25pt;margin-top:27.35pt;width:510.7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">
                <v:textbox>
                  <w:txbxContent>
                    <w:p w:rsidR="006D4332" w:rsidRDefault="006D4332" w:rsidP="006D4332">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D4332" w:rsidRPr="00445974"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040EEC" w:rsidRDefault="00040EEC"/>
    <w:p w:rsidR="006D4332" w:rsidRDefault="006D4332">
      <w:pPr>
        <w:rPr>
          <w:rFonts w:ascii="Times New Roman" w:hAnsi="Times New Roman" w:cs="Times New Roman"/>
          <w:sz w:val="24"/>
          <w:szCs w:val="24"/>
        </w:rPr>
      </w:pPr>
      <w:r>
        <w:rPr>
          <w:rFonts w:ascii="Times New Roman" w:hAnsi="Times New Roman" w:cs="Times New Roman"/>
          <w:b/>
          <w:sz w:val="24"/>
          <w:szCs w:val="24"/>
          <w:u w:val="single"/>
        </w:rPr>
        <w:t>Unit 4</w:t>
      </w:r>
    </w:p>
    <w:p w:rsidR="006D4332" w:rsidRDefault="006D4332">
      <w:pPr>
        <w:rPr>
          <w:rFonts w:ascii="Times New Roman" w:hAnsi="Times New Roman" w:cs="Times New Roman"/>
          <w:sz w:val="24"/>
          <w:szCs w:val="24"/>
        </w:rPr>
      </w:pPr>
      <w:r>
        <w:rPr>
          <w:rFonts w:ascii="Times New Roman" w:hAnsi="Times New Roman" w:cs="Times New Roman"/>
          <w:sz w:val="24"/>
          <w:szCs w:val="24"/>
        </w:rPr>
        <w:t xml:space="preserve">“A Green Island” </w:t>
      </w:r>
    </w:p>
    <w:p w:rsidR="006D4332" w:rsidRDefault="006D4332">
      <w:pPr>
        <w:rPr>
          <w:rFonts w:ascii="Times New Roman" w:hAnsi="Times New Roman" w:cs="Times New Roman"/>
          <w:sz w:val="24"/>
          <w:szCs w:val="24"/>
        </w:rPr>
      </w:pPr>
      <w:r>
        <w:rPr>
          <w:rFonts w:ascii="Times New Roman" w:hAnsi="Times New Roman" w:cs="Times New Roman"/>
          <w:sz w:val="24"/>
          <w:szCs w:val="24"/>
        </w:rPr>
        <w:t>Part One</w:t>
      </w:r>
    </w:p>
    <w:p w:rsidR="006D4332" w:rsidRDefault="006D4332">
      <w:pPr>
        <w:rPr>
          <w:rFonts w:ascii="Times New Roman" w:hAnsi="Times New Roman" w:cs="Times New Roman"/>
          <w:sz w:val="24"/>
          <w:szCs w:val="24"/>
        </w:rPr>
      </w:pPr>
      <w:r>
        <w:rPr>
          <w:rFonts w:ascii="Times New Roman" w:hAnsi="Times New Roman" w:cs="Times New Roman"/>
          <w:sz w:val="24"/>
          <w:szCs w:val="24"/>
        </w:rPr>
        <w:t>What is an inference that can be drawn from “A Green Island?”</w:t>
      </w:r>
    </w:p>
    <w:p w:rsidR="006D4332" w:rsidRDefault="006D4332" w:rsidP="006D43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the future many things will be made from recycled items. It will replace the loads of trash and pollution.</w:t>
      </w:r>
    </w:p>
    <w:p w:rsidR="006D4332" w:rsidRDefault="006D4332" w:rsidP="006D43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Islands need protection from the hurricane.</w:t>
      </w:r>
    </w:p>
    <w:p w:rsidR="006D4332" w:rsidRDefault="006D4332" w:rsidP="006D43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Sowa has built an entire island of recycled.</w:t>
      </w:r>
    </w:p>
    <w:p w:rsidR="006D4332" w:rsidRDefault="006D4332" w:rsidP="006D43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Mirrors heat the water needed to wash clothes.</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Part Two</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 xml:space="preserve">Which </w:t>
      </w:r>
      <w:r w:rsidRPr="006D4332">
        <w:rPr>
          <w:rFonts w:ascii="Times New Roman" w:hAnsi="Times New Roman" w:cs="Times New Roman"/>
          <w:b/>
          <w:sz w:val="24"/>
          <w:szCs w:val="24"/>
          <w:u w:val="single"/>
        </w:rPr>
        <w:t>two</w:t>
      </w:r>
      <w:r>
        <w:rPr>
          <w:rFonts w:ascii="Times New Roman" w:hAnsi="Times New Roman" w:cs="Times New Roman"/>
          <w:sz w:val="24"/>
          <w:szCs w:val="24"/>
        </w:rPr>
        <w:t xml:space="preserve"> sentences from the passage best supports the inference in Part One?</w:t>
      </w:r>
    </w:p>
    <w:p w:rsidR="006D4332" w:rsidRDefault="006D4332" w:rsidP="006D43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Sowa has created a solar powered waterfall system to wash clothes.</w:t>
      </w:r>
    </w:p>
    <w:p w:rsidR="006D4332" w:rsidRDefault="006D4332" w:rsidP="006D43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call the island perfect and some question how long it will last.</w:t>
      </w:r>
    </w:p>
    <w:p w:rsidR="006D4332" w:rsidRDefault="006D4332" w:rsidP="006D43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Sowa came up with an innovative way of reducing the amount of trash in landfills.</w:t>
      </w:r>
    </w:p>
    <w:p w:rsidR="006D4332" w:rsidRDefault="006D4332" w:rsidP="006D43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Recycling cans, paper and plastic bottles and bags helps to reduce the amount of trash that ends up in landfills.</w:t>
      </w:r>
    </w:p>
    <w:p w:rsidR="006D4332" w:rsidRDefault="006D4332" w:rsidP="006D4332">
      <w:pPr>
        <w:rPr>
          <w:rFonts w:ascii="Times New Roman" w:hAnsi="Times New Roman" w:cs="Times New Roman"/>
          <w:sz w:val="24"/>
          <w:szCs w:val="24"/>
        </w:rPr>
      </w:pPr>
    </w:p>
    <w:p w:rsidR="006D4332" w:rsidRDefault="006D4332" w:rsidP="006D4332">
      <w:pPr>
        <w:rPr>
          <w:rFonts w:ascii="Times New Roman" w:hAnsi="Times New Roman" w:cs="Times New Roman"/>
          <w:sz w:val="24"/>
          <w:szCs w:val="24"/>
        </w:rPr>
      </w:pPr>
    </w:p>
    <w:p w:rsidR="006D4332" w:rsidRDefault="006D4332" w:rsidP="006D4332">
      <w:pPr>
        <w:rPr>
          <w:rFonts w:ascii="Times New Roman" w:hAnsi="Times New Roman" w:cs="Times New Roman"/>
          <w:sz w:val="24"/>
          <w:szCs w:val="24"/>
        </w:rPr>
      </w:pPr>
    </w:p>
    <w:p w:rsidR="006D4332" w:rsidRDefault="006D4332" w:rsidP="006D433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1312" behindDoc="0" locked="0" layoutInCell="1" allowOverlap="1" wp14:anchorId="6116F1A8" wp14:editId="48419E96">
                <wp:simplePos x="0" y="0"/>
                <wp:positionH relativeFrom="column">
                  <wp:posOffset>28575</wp:posOffset>
                </wp:positionH>
                <wp:positionV relativeFrom="paragraph">
                  <wp:posOffset>347345</wp:posOffset>
                </wp:positionV>
                <wp:extent cx="6486525" cy="2686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6D4332" w:rsidRDefault="006D4332" w:rsidP="006D4332">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D4332" w:rsidRPr="00445974"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F1A8" id="_x0000_s1027" type="#_x0000_t202" style="position:absolute;margin-left:2.25pt;margin-top:27.35pt;width:510.75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BxaaMwkAgAATAQAAA4AAAAAAAAAAAAAAAAALgIAAGRycy9lMm9Eb2Mu&#10;eG1sUEsBAi0AFAAGAAgAAAAhAKdnGNreAAAACQEAAA8AAAAAAAAAAAAAAAAAfgQAAGRycy9kb3du&#10;cmV2LnhtbFBLBQYAAAAABAAEAPMAAACJBQAAAAA=&#10;">
                <v:textbox>
                  <w:txbxContent>
                    <w:p w:rsidR="006D4332" w:rsidRDefault="006D4332" w:rsidP="006D4332">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6D4332"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6D4332" w:rsidRPr="00445974" w:rsidRDefault="006D4332" w:rsidP="006D4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6D4332" w:rsidRDefault="006D4332" w:rsidP="006D4332">
      <w:pPr>
        <w:rPr>
          <w:rFonts w:ascii="Times New Roman" w:hAnsi="Times New Roman" w:cs="Times New Roman"/>
          <w:sz w:val="24"/>
          <w:szCs w:val="24"/>
        </w:rPr>
      </w:pPr>
    </w:p>
    <w:p w:rsidR="006D4332" w:rsidRDefault="006D4332" w:rsidP="006D4332">
      <w:pPr>
        <w:rPr>
          <w:rFonts w:ascii="Times New Roman" w:hAnsi="Times New Roman" w:cs="Times New Roman"/>
          <w:sz w:val="24"/>
          <w:szCs w:val="24"/>
        </w:rPr>
      </w:pPr>
      <w:r>
        <w:rPr>
          <w:rFonts w:ascii="Times New Roman" w:hAnsi="Times New Roman" w:cs="Times New Roman"/>
          <w:b/>
          <w:sz w:val="24"/>
          <w:szCs w:val="24"/>
          <w:u w:val="single"/>
        </w:rPr>
        <w:t>Unit 4</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“Helping Hands”</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Part One</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According to the author what is the main reason baby Capuchin monkeys make good helpers?</w:t>
      </w:r>
    </w:p>
    <w:p w:rsidR="006D4332" w:rsidRDefault="006D4332" w:rsidP="006D43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Serious illness and spinal cord injuries cause paralysis.</w:t>
      </w:r>
    </w:p>
    <w:p w:rsidR="006D4332" w:rsidRDefault="006D4332" w:rsidP="006D43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People have learned to look for animals for assistance.</w:t>
      </w:r>
    </w:p>
    <w:p w:rsidR="006D4332" w:rsidRDefault="006D4332" w:rsidP="006D43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Their strong hands and flexible grips mean they can pick up items and operate devices with ease.</w:t>
      </w:r>
    </w:p>
    <w:p w:rsidR="006D4332" w:rsidRDefault="006D4332" w:rsidP="006D433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They provide decades of companionship.</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Part Two</w:t>
      </w:r>
    </w:p>
    <w:p w:rsidR="006D4332" w:rsidRDefault="006D4332" w:rsidP="006D4332">
      <w:pPr>
        <w:rPr>
          <w:rFonts w:ascii="Times New Roman" w:hAnsi="Times New Roman" w:cs="Times New Roman"/>
          <w:sz w:val="24"/>
          <w:szCs w:val="24"/>
        </w:rPr>
      </w:pPr>
      <w:r>
        <w:rPr>
          <w:rFonts w:ascii="Times New Roman" w:hAnsi="Times New Roman" w:cs="Times New Roman"/>
          <w:sz w:val="24"/>
          <w:szCs w:val="24"/>
        </w:rPr>
        <w:t>What sentence does the author include to support Part One?</w:t>
      </w:r>
    </w:p>
    <w:p w:rsidR="006D4332" w:rsidRDefault="006D4332" w:rsidP="006D43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 only do the animals help prepare food, retrieve objects, and scratch itches, they provide decades of companionship.</w:t>
      </w:r>
    </w:p>
    <w:p w:rsidR="006D4332" w:rsidRDefault="005509B4" w:rsidP="006D43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 learns to wear diapers and take baths.</w:t>
      </w:r>
    </w:p>
    <w:p w:rsidR="005509B4" w:rsidRDefault="005509B4" w:rsidP="006D43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help people who are severely physically challenged.</w:t>
      </w:r>
    </w:p>
    <w:p w:rsidR="005509B4" w:rsidRDefault="005509B4" w:rsidP="006D433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They rely on praise, hugs and food treats.</w:t>
      </w: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3360" behindDoc="0" locked="0" layoutInCell="1" allowOverlap="1" wp14:anchorId="6116F1A8" wp14:editId="48419E96">
                <wp:simplePos x="0" y="0"/>
                <wp:positionH relativeFrom="column">
                  <wp:posOffset>28575</wp:posOffset>
                </wp:positionH>
                <wp:positionV relativeFrom="paragraph">
                  <wp:posOffset>347345</wp:posOffset>
                </wp:positionV>
                <wp:extent cx="6486525" cy="26860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5509B4" w:rsidRDefault="005509B4" w:rsidP="005509B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5509B4" w:rsidRPr="0044597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F1A8" id="_x0000_s1028" type="#_x0000_t202" style="position:absolute;margin-left:2.25pt;margin-top:27.35pt;width:510.75pt;height:2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MmXXcskAgAATAQAAA4AAAAAAAAAAAAAAAAALgIAAGRycy9lMm9Eb2Mu&#10;eG1sUEsBAi0AFAAGAAgAAAAhAKdnGNreAAAACQEAAA8AAAAAAAAAAAAAAAAAfgQAAGRycy9kb3du&#10;cmV2LnhtbFBLBQYAAAAABAAEAPMAAACJBQAAAAA=&#10;">
                <v:textbox>
                  <w:txbxContent>
                    <w:p w:rsidR="005509B4" w:rsidRDefault="005509B4" w:rsidP="005509B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5509B4" w:rsidRPr="0044597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sz w:val="24"/>
          <w:szCs w:val="24"/>
        </w:rPr>
      </w:pPr>
      <w:r>
        <w:rPr>
          <w:rFonts w:ascii="Times New Roman" w:hAnsi="Times New Roman" w:cs="Times New Roman"/>
          <w:b/>
          <w:sz w:val="24"/>
          <w:szCs w:val="24"/>
          <w:u w:val="single"/>
        </w:rPr>
        <w:t>Unit 4</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“A Coat of Many Colors”</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Part One</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 xml:space="preserve">According to the selection what are </w:t>
      </w:r>
      <w:r w:rsidRPr="005509B4">
        <w:rPr>
          <w:rFonts w:ascii="Times New Roman" w:hAnsi="Times New Roman" w:cs="Times New Roman"/>
          <w:b/>
          <w:sz w:val="24"/>
          <w:szCs w:val="24"/>
          <w:u w:val="single"/>
        </w:rPr>
        <w:t>two reasons</w:t>
      </w:r>
      <w:r>
        <w:rPr>
          <w:rFonts w:ascii="Times New Roman" w:hAnsi="Times New Roman" w:cs="Times New Roman"/>
          <w:sz w:val="24"/>
          <w:szCs w:val="24"/>
        </w:rPr>
        <w:t xml:space="preserve"> why animals wish to hide? Choose two answers.</w:t>
      </w:r>
    </w:p>
    <w:p w:rsidR="005509B4" w:rsidRDefault="005509B4" w:rsidP="005509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produce colored pigment</w:t>
      </w:r>
    </w:p>
    <w:p w:rsidR="005509B4" w:rsidRDefault="005509B4" w:rsidP="005509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hunt for food</w:t>
      </w:r>
    </w:p>
    <w:p w:rsidR="005509B4" w:rsidRDefault="005509B4" w:rsidP="005509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change their colors</w:t>
      </w:r>
    </w:p>
    <w:p w:rsidR="005509B4" w:rsidRDefault="005509B4" w:rsidP="005509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avoid animals who are hunting for food</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Part Two</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What evidence does the author include to support the answer in Part One?</w:t>
      </w:r>
    </w:p>
    <w:p w:rsidR="005509B4" w:rsidRDefault="005509B4" w:rsidP="005509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You never know what might be looking back at you.</w:t>
      </w:r>
    </w:p>
    <w:p w:rsidR="005509B4" w:rsidRDefault="005509B4" w:rsidP="005509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Lions disappear into tall grass of the Savanna, allowing them to sneak up on prey without being seen.</w:t>
      </w:r>
    </w:p>
    <w:p w:rsidR="005509B4" w:rsidRDefault="005509B4" w:rsidP="005509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Some creatures turn colors by changing their diet.</w:t>
      </w:r>
    </w:p>
    <w:p w:rsidR="005509B4" w:rsidRDefault="005509B4" w:rsidP="005509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an individual animal’s coloring closely matches its surroundings, predators are less likely to devour it. </w:t>
      </w: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5408" behindDoc="0" locked="0" layoutInCell="1" allowOverlap="1" wp14:anchorId="6116F1A8" wp14:editId="48419E96">
                <wp:simplePos x="0" y="0"/>
                <wp:positionH relativeFrom="column">
                  <wp:posOffset>28575</wp:posOffset>
                </wp:positionH>
                <wp:positionV relativeFrom="paragraph">
                  <wp:posOffset>347345</wp:posOffset>
                </wp:positionV>
                <wp:extent cx="6486525" cy="2686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5509B4" w:rsidRDefault="005509B4" w:rsidP="005509B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5509B4" w:rsidRPr="0044597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F1A8" id="_x0000_s1029" type="#_x0000_t202" style="position:absolute;margin-left:2.25pt;margin-top:27.35pt;width:510.75pt;height:2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">
                <v:textbox>
                  <w:txbxContent>
                    <w:p w:rsidR="005509B4" w:rsidRDefault="005509B4" w:rsidP="005509B4">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5509B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5509B4" w:rsidRPr="00445974" w:rsidRDefault="005509B4" w:rsidP="005509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5509B4" w:rsidRDefault="005509B4" w:rsidP="005509B4">
      <w:pPr>
        <w:rPr>
          <w:rFonts w:ascii="Times New Roman" w:hAnsi="Times New Roman" w:cs="Times New Roman"/>
          <w:sz w:val="24"/>
          <w:szCs w:val="24"/>
        </w:rPr>
      </w:pPr>
    </w:p>
    <w:p w:rsidR="005509B4" w:rsidRDefault="005509B4" w:rsidP="005509B4">
      <w:pPr>
        <w:rPr>
          <w:rFonts w:ascii="Times New Roman" w:hAnsi="Times New Roman" w:cs="Times New Roman"/>
          <w:sz w:val="24"/>
          <w:szCs w:val="24"/>
        </w:rPr>
      </w:pPr>
      <w:r>
        <w:rPr>
          <w:rFonts w:ascii="Times New Roman" w:hAnsi="Times New Roman" w:cs="Times New Roman"/>
          <w:b/>
          <w:sz w:val="24"/>
          <w:szCs w:val="24"/>
          <w:u w:val="single"/>
        </w:rPr>
        <w:t>Unit 4</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“The Big Move”</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Part One</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Based on the selection how have Hannah’s thoughts towards living in the farmhouse changed from the beginning of the story to the end of the story?</w:t>
      </w:r>
    </w:p>
    <w:p w:rsidR="005509B4" w:rsidRDefault="005509B4" w:rsidP="005509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She considered it to be the best idea in the beginning of the story, but didn’t like it in the end.</w:t>
      </w:r>
    </w:p>
    <w:p w:rsidR="005509B4" w:rsidRDefault="005509B4" w:rsidP="005509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Hannah felt like she would adapt fine in the beginning but did not adjust well in the end.</w:t>
      </w:r>
    </w:p>
    <w:p w:rsidR="005509B4" w:rsidRDefault="005509B4" w:rsidP="005509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Hannah thought it would exciting then said it was boring after they moved.</w:t>
      </w:r>
    </w:p>
    <w:p w:rsidR="005509B4" w:rsidRDefault="005509B4" w:rsidP="005509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the beginning, Hannah wondered how she’d make friends and then during her first week of school at the farm she made a new friend.</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Part Two</w:t>
      </w:r>
    </w:p>
    <w:p w:rsidR="005509B4" w:rsidRDefault="005509B4" w:rsidP="005509B4">
      <w:pPr>
        <w:rPr>
          <w:rFonts w:ascii="Times New Roman" w:hAnsi="Times New Roman" w:cs="Times New Roman"/>
          <w:sz w:val="24"/>
          <w:szCs w:val="24"/>
        </w:rPr>
      </w:pPr>
      <w:r>
        <w:rPr>
          <w:rFonts w:ascii="Times New Roman" w:hAnsi="Times New Roman" w:cs="Times New Roman"/>
          <w:sz w:val="24"/>
          <w:szCs w:val="24"/>
        </w:rPr>
        <w:t>Which paragraph supports the answer to Part One?</w:t>
      </w:r>
    </w:p>
    <w:p w:rsidR="005509B4" w:rsidRDefault="005509B4" w:rsidP="00550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Paragraph 1</w:t>
      </w:r>
    </w:p>
    <w:p w:rsidR="005509B4" w:rsidRDefault="005509B4" w:rsidP="00550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Paragraph </w:t>
      </w:r>
      <w:r w:rsidR="00080A4A">
        <w:rPr>
          <w:rFonts w:ascii="Times New Roman" w:hAnsi="Times New Roman" w:cs="Times New Roman"/>
          <w:sz w:val="24"/>
          <w:szCs w:val="24"/>
        </w:rPr>
        <w:t>5</w:t>
      </w:r>
    </w:p>
    <w:p w:rsidR="005509B4" w:rsidRDefault="00080A4A" w:rsidP="00550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Paragraph 2</w:t>
      </w:r>
    </w:p>
    <w:p w:rsidR="00080A4A" w:rsidRDefault="00080A4A" w:rsidP="005509B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Paragraph 3</w:t>
      </w:r>
    </w:p>
    <w:p w:rsidR="00F96BF6" w:rsidRDefault="00F96BF6" w:rsidP="00F96BF6">
      <w:pPr>
        <w:rPr>
          <w:rFonts w:ascii="Times New Roman" w:hAnsi="Times New Roman" w:cs="Times New Roman"/>
          <w:sz w:val="24"/>
          <w:szCs w:val="24"/>
        </w:rPr>
      </w:pPr>
    </w:p>
    <w:p w:rsidR="00F96BF6" w:rsidRDefault="00F96BF6" w:rsidP="00F96BF6">
      <w:pPr>
        <w:rPr>
          <w:rFonts w:ascii="Times New Roman" w:hAnsi="Times New Roman" w:cs="Times New Roman"/>
          <w:sz w:val="24"/>
          <w:szCs w:val="24"/>
        </w:rPr>
      </w:pPr>
    </w:p>
    <w:p w:rsidR="00F96BF6" w:rsidRDefault="00F96BF6" w:rsidP="00F96BF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Grade 5 Evidence Based Selective Response</w:t>
      </w:r>
      <w:r w:rsidRPr="00445974">
        <w:rPr>
          <w:rFonts w:ascii="Times New Roman" w:hAnsi="Times New Roman" w:cs="Times New Roman"/>
          <w:b/>
          <w:noProof/>
          <w:sz w:val="24"/>
          <w:szCs w:val="24"/>
          <w:u w:val="single"/>
        </w:rPr>
        <mc:AlternateContent>
          <mc:Choice Requires="wps">
            <w:drawing>
              <wp:anchor distT="45720" distB="45720" distL="114300" distR="114300" simplePos="0" relativeHeight="251667456" behindDoc="0" locked="0" layoutInCell="1" allowOverlap="1" wp14:anchorId="74E9432D" wp14:editId="33C30A03">
                <wp:simplePos x="0" y="0"/>
                <wp:positionH relativeFrom="column">
                  <wp:posOffset>28575</wp:posOffset>
                </wp:positionH>
                <wp:positionV relativeFrom="paragraph">
                  <wp:posOffset>347345</wp:posOffset>
                </wp:positionV>
                <wp:extent cx="6486525" cy="26860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86050"/>
                        </a:xfrm>
                        <a:prstGeom prst="rect">
                          <a:avLst/>
                        </a:prstGeom>
                        <a:solidFill>
                          <a:srgbClr val="FFFFFF"/>
                        </a:solidFill>
                        <a:ln w="9525">
                          <a:solidFill>
                            <a:srgbClr val="000000"/>
                          </a:solidFill>
                          <a:miter lim="800000"/>
                          <a:headEnd/>
                          <a:tailEnd/>
                        </a:ln>
                      </wps:spPr>
                      <wps:txbx>
                        <w:txbxContent>
                          <w:p w:rsidR="00F96BF6" w:rsidRDefault="00F96BF6" w:rsidP="00F96BF6">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96BF6" w:rsidRPr="00445974"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9432D" id="_x0000_t202" coordsize="21600,21600" o:spt="202" path="m,l,21600r21600,l21600,xe">
                <v:stroke joinstyle="miter"/>
                <v:path gradientshapeok="t" o:connecttype="rect"/>
              </v:shapetype>
              <v:shape id="_x0000_s1030" type="#_x0000_t202" style="position:absolute;margin-left:2.25pt;margin-top:27.35pt;width:510.75pt;height:2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">
                <v:textbox>
                  <w:txbxContent>
                    <w:p w:rsidR="00F96BF6" w:rsidRDefault="00F96BF6" w:rsidP="00F96BF6">
                      <w:pPr>
                        <w:rPr>
                          <w:rFonts w:ascii="Times New Roman" w:hAnsi="Times New Roman" w:cs="Times New Roman"/>
                          <w:b/>
                          <w:sz w:val="24"/>
                          <w:szCs w:val="24"/>
                        </w:rPr>
                      </w:pPr>
                      <w:r>
                        <w:rPr>
                          <w:rFonts w:ascii="Times New Roman" w:hAnsi="Times New Roman" w:cs="Times New Roman"/>
                          <w:b/>
                          <w:sz w:val="24"/>
                          <w:szCs w:val="24"/>
                        </w:rPr>
                        <w:t>Directions for Selected Response Questions:</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Some questions will have two parts and will ask you to select one or more answers in each part.</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For the selected response questions:</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Part One of the questions and choose the best answer.</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One of the question.</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Record your choice to Part One in the answer booklet.</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of the answers provided in Part </w:t>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is correct.</w:t>
                      </w:r>
                    </w:p>
                    <w:p w:rsidR="00F96BF6"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Then, read Part Two of the question and choose the best answer or answers based on your answer to Part One. If Part Two tells you to select two answers, be sure to select two answers.</w:t>
                      </w:r>
                    </w:p>
                    <w:p w:rsidR="00F96BF6" w:rsidRPr="00445974" w:rsidRDefault="00F96BF6" w:rsidP="00F96B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look back at the passage to help you answer Part Two of the question.</w:t>
                      </w:r>
                    </w:p>
                  </w:txbxContent>
                </v:textbox>
                <w10:wrap type="square"/>
              </v:shape>
            </w:pict>
          </mc:Fallback>
        </mc:AlternateContent>
      </w:r>
      <w:r>
        <w:rPr>
          <w:rFonts w:ascii="Times New Roman" w:hAnsi="Times New Roman" w:cs="Times New Roman"/>
          <w:b/>
          <w:sz w:val="24"/>
          <w:szCs w:val="24"/>
          <w:u w:val="single"/>
        </w:rPr>
        <w:t xml:space="preserve"> </w:t>
      </w:r>
    </w:p>
    <w:p w:rsidR="00F96BF6" w:rsidRDefault="00F96BF6" w:rsidP="00F96BF6">
      <w:pPr>
        <w:rPr>
          <w:rFonts w:ascii="Times New Roman" w:hAnsi="Times New Roman" w:cs="Times New Roman"/>
          <w:sz w:val="24"/>
          <w:szCs w:val="24"/>
        </w:rPr>
      </w:pPr>
    </w:p>
    <w:p w:rsidR="00F96BF6" w:rsidRDefault="00F96BF6" w:rsidP="00F96BF6">
      <w:pPr>
        <w:rPr>
          <w:rFonts w:ascii="Times New Roman" w:hAnsi="Times New Roman" w:cs="Times New Roman"/>
          <w:sz w:val="24"/>
          <w:szCs w:val="24"/>
        </w:rPr>
      </w:pPr>
      <w:r>
        <w:rPr>
          <w:rFonts w:ascii="Times New Roman" w:hAnsi="Times New Roman" w:cs="Times New Roman"/>
          <w:b/>
          <w:sz w:val="24"/>
          <w:szCs w:val="24"/>
          <w:u w:val="single"/>
        </w:rPr>
        <w:t>Unit 4</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“You’ll Just Flip for Circus School”</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Part One</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What is the author’s opinion about Circus School?</w:t>
      </w:r>
    </w:p>
    <w:p w:rsidR="00F96BF6" w:rsidRDefault="00F96BF6" w:rsidP="00F96BF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Circus school is boring.</w:t>
      </w:r>
    </w:p>
    <w:p w:rsidR="00F96BF6" w:rsidRDefault="00F96BF6" w:rsidP="00F96BF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Circus school is dazzling and amazing.</w:t>
      </w:r>
    </w:p>
    <w:p w:rsidR="00F96BF6" w:rsidRDefault="00F96BF6" w:rsidP="00F96BF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Circus school is dangerous.</w:t>
      </w:r>
    </w:p>
    <w:p w:rsidR="00F96BF6" w:rsidRDefault="00F96BF6" w:rsidP="00F96BF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Circus school will prepare you for a job.</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Part Two</w:t>
      </w:r>
    </w:p>
    <w:p w:rsidR="00F96BF6" w:rsidRDefault="00F96BF6" w:rsidP="00F96BF6">
      <w:pPr>
        <w:rPr>
          <w:rFonts w:ascii="Times New Roman" w:hAnsi="Times New Roman" w:cs="Times New Roman"/>
          <w:sz w:val="24"/>
          <w:szCs w:val="24"/>
        </w:rPr>
      </w:pPr>
      <w:r>
        <w:rPr>
          <w:rFonts w:ascii="Times New Roman" w:hAnsi="Times New Roman" w:cs="Times New Roman"/>
          <w:sz w:val="24"/>
          <w:szCs w:val="24"/>
        </w:rPr>
        <w:t>Which heading tells us the author’s opinion in Part One?</w:t>
      </w:r>
    </w:p>
    <w:p w:rsidR="00F96BF6" w:rsidRDefault="00F96BF6" w:rsidP="00F96BF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Fly through the air</w:t>
      </w:r>
    </w:p>
    <w:p w:rsidR="00F96BF6" w:rsidRDefault="00F96BF6" w:rsidP="00F96BF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Amaze and dazzle</w:t>
      </w:r>
    </w:p>
    <w:p w:rsidR="00F96BF6" w:rsidRDefault="00F96BF6" w:rsidP="00F96BF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Register now</w:t>
      </w:r>
    </w:p>
    <w:p w:rsidR="00F96BF6" w:rsidRDefault="00F96BF6" w:rsidP="00F96BF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Circus School</w:t>
      </w:r>
    </w:p>
    <w:p w:rsidR="00F96BF6" w:rsidRPr="00F96BF6" w:rsidRDefault="00F96BF6" w:rsidP="00F96BF6">
      <w:pPr>
        <w:rPr>
          <w:rFonts w:ascii="Times New Roman" w:hAnsi="Times New Roman" w:cs="Times New Roman"/>
          <w:sz w:val="24"/>
          <w:szCs w:val="24"/>
        </w:rPr>
      </w:pPr>
      <w:bookmarkStart w:id="0" w:name="_GoBack"/>
      <w:bookmarkEnd w:id="0"/>
    </w:p>
    <w:sectPr w:rsidR="00F96BF6" w:rsidRPr="00F9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4A36"/>
    <w:multiLevelType w:val="hybridMultilevel"/>
    <w:tmpl w:val="8890619E"/>
    <w:lvl w:ilvl="0" w:tplc="CD389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66422"/>
    <w:multiLevelType w:val="hybridMultilevel"/>
    <w:tmpl w:val="B8CAB808"/>
    <w:lvl w:ilvl="0" w:tplc="368AD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DC1E0C"/>
    <w:multiLevelType w:val="hybridMultilevel"/>
    <w:tmpl w:val="28E66DEA"/>
    <w:lvl w:ilvl="0" w:tplc="A0A46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2238B"/>
    <w:multiLevelType w:val="hybridMultilevel"/>
    <w:tmpl w:val="FF363E18"/>
    <w:lvl w:ilvl="0" w:tplc="4A8EB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E80372"/>
    <w:multiLevelType w:val="hybridMultilevel"/>
    <w:tmpl w:val="EB8278BC"/>
    <w:lvl w:ilvl="0" w:tplc="84A67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FC6803"/>
    <w:multiLevelType w:val="hybridMultilevel"/>
    <w:tmpl w:val="E6AE3FD0"/>
    <w:lvl w:ilvl="0" w:tplc="E34C8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637FC2"/>
    <w:multiLevelType w:val="hybridMultilevel"/>
    <w:tmpl w:val="FE12A17E"/>
    <w:lvl w:ilvl="0" w:tplc="F17CE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C2AD8"/>
    <w:multiLevelType w:val="hybridMultilevel"/>
    <w:tmpl w:val="CD8E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6A35B2"/>
    <w:multiLevelType w:val="hybridMultilevel"/>
    <w:tmpl w:val="BE86B6B0"/>
    <w:lvl w:ilvl="0" w:tplc="1862C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726354"/>
    <w:multiLevelType w:val="hybridMultilevel"/>
    <w:tmpl w:val="ACC2F8EE"/>
    <w:lvl w:ilvl="0" w:tplc="A692C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F77913"/>
    <w:multiLevelType w:val="hybridMultilevel"/>
    <w:tmpl w:val="3856BCB4"/>
    <w:lvl w:ilvl="0" w:tplc="1B46C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0"/>
  </w:num>
  <w:num w:numId="4">
    <w:abstractNumId w:val="2"/>
  </w:num>
  <w:num w:numId="5">
    <w:abstractNumId w:val="4"/>
  </w:num>
  <w:num w:numId="6">
    <w:abstractNumId w:val="8"/>
  </w:num>
  <w:num w:numId="7">
    <w:abstractNumId w:val="1"/>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32"/>
    <w:rsid w:val="00040EEC"/>
    <w:rsid w:val="00080A4A"/>
    <w:rsid w:val="005509B4"/>
    <w:rsid w:val="006D4332"/>
    <w:rsid w:val="00F9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BA00D-E325-41A6-8758-EF6A1289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System Administrator</cp:lastModifiedBy>
  <cp:revision>2</cp:revision>
  <dcterms:created xsi:type="dcterms:W3CDTF">2014-07-01T17:53:00Z</dcterms:created>
  <dcterms:modified xsi:type="dcterms:W3CDTF">2014-07-02T12:25:00Z</dcterms:modified>
</cp:coreProperties>
</file>